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A33" w:rsidRPr="00B51A4C" w:rsidRDefault="00784A33" w:rsidP="00784A33">
      <w:pPr>
        <w:keepNext/>
        <w:keepLines/>
        <w:tabs>
          <w:tab w:val="left" w:pos="42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51A4C">
        <w:rPr>
          <w:rFonts w:ascii="Times New Roman" w:hAnsi="Times New Roman" w:cs="Times New Roman"/>
          <w:bCs/>
          <w:sz w:val="28"/>
          <w:szCs w:val="28"/>
        </w:rPr>
        <w:t>Российская Федерация</w:t>
      </w:r>
    </w:p>
    <w:p w:rsidR="00784A33" w:rsidRPr="00B51A4C" w:rsidRDefault="00784A33" w:rsidP="00784A33">
      <w:pPr>
        <w:keepNext/>
        <w:keepLines/>
        <w:tabs>
          <w:tab w:val="left" w:pos="42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B51A4C">
        <w:rPr>
          <w:rFonts w:ascii="Times New Roman" w:hAnsi="Times New Roman" w:cs="Times New Roman"/>
          <w:bCs/>
          <w:sz w:val="28"/>
          <w:szCs w:val="28"/>
        </w:rPr>
        <w:t>АДМИНИСТРАЦИЯ ПОЧЕПСКОГО РАЙОНА</w:t>
      </w:r>
    </w:p>
    <w:p w:rsidR="00784A33" w:rsidRPr="00B51A4C" w:rsidRDefault="00784A33" w:rsidP="00784A3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51A4C">
        <w:rPr>
          <w:rFonts w:ascii="Times New Roman" w:hAnsi="Times New Roman" w:cs="Times New Roman"/>
          <w:sz w:val="28"/>
          <w:szCs w:val="28"/>
        </w:rPr>
        <w:t>БРЯНСКОЙ ОБЛАСТИ</w:t>
      </w:r>
    </w:p>
    <w:p w:rsidR="00784A33" w:rsidRPr="00B51A4C" w:rsidRDefault="00784A33" w:rsidP="00784A33">
      <w:pPr>
        <w:keepNext/>
        <w:keepLines/>
        <w:tabs>
          <w:tab w:val="left" w:pos="426"/>
        </w:tabs>
        <w:suppressAutoHyphens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784A33" w:rsidRPr="00B51A4C" w:rsidRDefault="00784A33" w:rsidP="00784A33">
      <w:pPr>
        <w:keepNext/>
        <w:keepLines/>
        <w:tabs>
          <w:tab w:val="left" w:pos="426"/>
        </w:tabs>
        <w:suppressAutoHyphens/>
        <w:spacing w:after="0" w:line="240" w:lineRule="auto"/>
        <w:contextualSpacing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B51A4C">
        <w:rPr>
          <w:rFonts w:ascii="Times New Roman" w:hAnsi="Times New Roman" w:cs="Times New Roman"/>
          <w:bCs/>
          <w:sz w:val="28"/>
          <w:szCs w:val="28"/>
        </w:rPr>
        <w:t>ПОСТАНОВЛЕНИЕ</w:t>
      </w:r>
    </w:p>
    <w:p w:rsidR="00784A33" w:rsidRPr="00B51A4C" w:rsidRDefault="00784A33" w:rsidP="00784A33">
      <w:pPr>
        <w:keepNext/>
        <w:keepLines/>
        <w:tabs>
          <w:tab w:val="left" w:pos="426"/>
        </w:tabs>
        <w:suppressAutoHyphens/>
        <w:spacing w:after="0" w:line="240" w:lineRule="auto"/>
        <w:contextualSpacing/>
        <w:jc w:val="center"/>
        <w:outlineLvl w:val="0"/>
        <w:rPr>
          <w:rFonts w:ascii="Times New Roman" w:hAnsi="Times New Roman" w:cs="Times New Roman"/>
          <w:b/>
          <w:bCs/>
          <w:sz w:val="28"/>
        </w:rPr>
      </w:pPr>
    </w:p>
    <w:p w:rsidR="00784A33" w:rsidRPr="008409F0" w:rsidRDefault="00784A33" w:rsidP="00784A33">
      <w:pPr>
        <w:keepNext/>
        <w:keepLines/>
        <w:tabs>
          <w:tab w:val="left" w:pos="426"/>
        </w:tabs>
        <w:suppressAutoHyphens/>
        <w:spacing w:after="0" w:line="240" w:lineRule="auto"/>
        <w:contextualSpacing/>
        <w:outlineLvl w:val="3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от </w:t>
      </w:r>
      <w:r w:rsidRPr="008409F0">
        <w:rPr>
          <w:rFonts w:ascii="Times New Roman" w:hAnsi="Times New Roman" w:cs="Times New Roman"/>
          <w:bCs/>
          <w:sz w:val="28"/>
          <w:szCs w:val="28"/>
          <w:u w:val="single"/>
        </w:rPr>
        <w:t>05.05.2022</w:t>
      </w:r>
      <w:r w:rsidRPr="00C4754D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 w:rsidRPr="008409F0">
        <w:rPr>
          <w:rFonts w:ascii="Times New Roman" w:hAnsi="Times New Roman" w:cs="Times New Roman"/>
          <w:bCs/>
          <w:sz w:val="28"/>
          <w:szCs w:val="28"/>
          <w:u w:val="single"/>
        </w:rPr>
        <w:t>636</w:t>
      </w:r>
    </w:p>
    <w:p w:rsidR="00784A33" w:rsidRPr="00B51A4C" w:rsidRDefault="00784A33" w:rsidP="00784A33">
      <w:pPr>
        <w:keepNext/>
        <w:keepLines/>
        <w:tabs>
          <w:tab w:val="left" w:pos="426"/>
        </w:tabs>
        <w:suppressAutoHyphens/>
        <w:spacing w:after="0" w:line="240" w:lineRule="auto"/>
        <w:contextualSpacing/>
        <w:outlineLvl w:val="3"/>
        <w:rPr>
          <w:rFonts w:ascii="Times New Roman" w:hAnsi="Times New Roman" w:cs="Times New Roman"/>
          <w:bCs/>
          <w:sz w:val="28"/>
          <w:szCs w:val="28"/>
        </w:rPr>
      </w:pPr>
      <w:r w:rsidRPr="00B51A4C">
        <w:rPr>
          <w:rFonts w:ascii="Times New Roman" w:hAnsi="Times New Roman" w:cs="Times New Roman"/>
          <w:bCs/>
          <w:sz w:val="28"/>
          <w:szCs w:val="28"/>
        </w:rPr>
        <w:t>г. Почеп</w:t>
      </w:r>
    </w:p>
    <w:p w:rsidR="00784A33" w:rsidRDefault="00784A33" w:rsidP="00784A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</w:p>
    <w:p w:rsidR="00784A33" w:rsidRDefault="00784A33" w:rsidP="00784A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B51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Об организации мест массового отдыха </w:t>
      </w:r>
    </w:p>
    <w:p w:rsidR="00784A33" w:rsidRPr="00B51A4C" w:rsidRDefault="00784A33" w:rsidP="00784A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и </w:t>
      </w:r>
      <w:proofErr w:type="gramStart"/>
      <w:r w:rsidRPr="00B51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обеспечении</w:t>
      </w:r>
      <w:proofErr w:type="gramEnd"/>
      <w:r w:rsidRPr="00B51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безопасности населения</w:t>
      </w:r>
    </w:p>
    <w:p w:rsidR="00784A33" w:rsidRDefault="00784A33" w:rsidP="00784A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B51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на водных объектах на территории </w:t>
      </w:r>
    </w:p>
    <w:p w:rsidR="00784A33" w:rsidRPr="00B51A4C" w:rsidRDefault="00784A33" w:rsidP="00784A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города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Почепа</w:t>
      </w:r>
      <w:r w:rsidRPr="00B51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 период купального сезона 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2022</w:t>
      </w:r>
      <w:r w:rsidRPr="00B51A4C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года</w:t>
      </w:r>
    </w:p>
    <w:p w:rsidR="00784A33" w:rsidRPr="00B51A4C" w:rsidRDefault="00784A33" w:rsidP="00784A33">
      <w:pPr>
        <w:tabs>
          <w:tab w:val="left" w:pos="279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РФ от 06.10.2003 №131-ФЗ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общих принципах организации местного самоуправ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ления в Российской Федерации», в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одным кодексом Российской Федерации и постановлением администрации Брянской области от 15.02.2006 № 101 «Об утверждении Правил охраны жизни людей на водоемах Брянской области»</w:t>
      </w:r>
      <w:r w:rsidRPr="006B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администрация </w:t>
      </w:r>
      <w:proofErr w:type="spellStart"/>
      <w:r w:rsidRPr="006B054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 w:rsidRPr="006B0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784A33" w:rsidRDefault="00784A33" w:rsidP="00784A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A33" w:rsidRDefault="00784A33" w:rsidP="00784A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784A33" w:rsidRDefault="00784A33" w:rsidP="00784A3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Установить мест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используемые для массового отдыха, купания, занятия спортом на водных объектах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именно:</w:t>
      </w:r>
    </w:p>
    <w:p w:rsidR="00784A33" w:rsidRDefault="00784A33" w:rsidP="00784A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- озеро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Ржавок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в 100 метрах от дома 66 по улице Мира.</w:t>
      </w:r>
    </w:p>
    <w:p w:rsidR="00784A33" w:rsidRDefault="00784A33" w:rsidP="00784A3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ab/>
        <w:t xml:space="preserve">- </w:t>
      </w: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н</w:t>
      </w:r>
      <w:proofErr w:type="gram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а остальных водоемах 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муниципального района купание запрещено.</w:t>
      </w: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2. Установить сроки купаль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сезона на водоемах города Почепа с     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01 июня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 года до 01 сентября 2022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(сроки конкретизируются с учетом погодных условий и температуры наружного воздуха).</w:t>
      </w: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Начальнику отдела</w:t>
      </w: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строительства и жилищно-коммунального хозяйства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района Маточкиной М.К.:</w:t>
      </w: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3.1.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 началом купального сезона обс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ледовать водолазами дно водоема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границы плавания с составлением актов. При необходимости производить повторную очистку дна акваторий пляжей.</w:t>
      </w:r>
    </w:p>
    <w:p w:rsidR="00784A33" w:rsidRPr="00B51A4C" w:rsidRDefault="00784A33" w:rsidP="00784A33">
      <w:pPr>
        <w:numPr>
          <w:ilvl w:val="0"/>
          <w:numId w:val="1"/>
        </w:numPr>
        <w:spacing w:after="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работу спасательных постов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озере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Ржавок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Почепа;</w:t>
      </w:r>
    </w:p>
    <w:p w:rsidR="00784A33" w:rsidRPr="00B51A4C" w:rsidRDefault="00784A33" w:rsidP="00784A33">
      <w:pPr>
        <w:numPr>
          <w:ilvl w:val="0"/>
          <w:numId w:val="1"/>
        </w:numPr>
        <w:spacing w:after="0" w:line="240" w:lineRule="auto"/>
        <w:ind w:left="0" w:firstLine="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Укомплектовать спасательный пост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мым оборудованием и снаряжением;</w:t>
      </w:r>
    </w:p>
    <w:p w:rsidR="00784A33" w:rsidRPr="00B51A4C" w:rsidRDefault="00784A33" w:rsidP="00784A33">
      <w:pPr>
        <w:numPr>
          <w:ilvl w:val="0"/>
          <w:numId w:val="1"/>
        </w:numPr>
        <w:spacing w:after="0" w:line="240" w:lineRule="auto"/>
        <w:ind w:left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наличие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спасателей отличительных знаков;</w:t>
      </w:r>
    </w:p>
    <w:p w:rsidR="00784A33" w:rsidRPr="00B51A4C" w:rsidRDefault="00784A33" w:rsidP="00784A33">
      <w:pPr>
        <w:numPr>
          <w:ilvl w:val="0"/>
          <w:numId w:val="1"/>
        </w:numPr>
        <w:spacing w:after="0" w:line="240" w:lineRule="auto"/>
        <w:ind w:left="0" w:firstLine="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проведение спасателями на местах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регулярной профилактической работы с населением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вопросу безопасности на воде;</w:t>
      </w:r>
    </w:p>
    <w:p w:rsidR="00784A33" w:rsidRDefault="00784A33" w:rsidP="00784A33">
      <w:pPr>
        <w:numPr>
          <w:ilvl w:val="0"/>
          <w:numId w:val="1"/>
        </w:numPr>
        <w:spacing w:after="0" w:line="240" w:lineRule="auto"/>
        <w:ind w:left="0" w:firstLine="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размещение на информационных стендах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средств наглядной агитации о правилах поведения и мерах безопасности на воде, материалов по профилактике несчастных случаев с людьми на воде,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информации о т</w:t>
      </w: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елефонах спасательной службы и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установку знаков безопасности, в том числе запр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ещающих знаков в опасных местах;</w:t>
      </w:r>
    </w:p>
    <w:p w:rsidR="00784A33" w:rsidRPr="00B51A4C" w:rsidRDefault="00784A33" w:rsidP="00784A33">
      <w:pPr>
        <w:numPr>
          <w:ilvl w:val="0"/>
          <w:numId w:val="1"/>
        </w:numPr>
        <w:spacing w:after="0" w:line="240" w:lineRule="auto"/>
        <w:ind w:left="0" w:firstLine="9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 купального сезона на водоемах города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активизировать пропагандистскую работу среди населения </w:t>
      </w: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 вопросам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безопасности людей на воде, используя средства массовой информации и наглядной агитации.</w:t>
      </w:r>
    </w:p>
    <w:p w:rsidR="00784A33" w:rsidRPr="002E13ED" w:rsidRDefault="00784A33" w:rsidP="00784A33">
      <w:pPr>
        <w:spacing w:after="0" w:line="240" w:lineRule="auto"/>
        <w:ind w:firstLine="4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Директору МКП «</w:t>
      </w:r>
      <w:proofErr w:type="spellStart"/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Жилкомводхох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Бохонову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Р.Н. </w:t>
      </w:r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изготовить и установить на пляже (озеро </w:t>
      </w:r>
      <w:proofErr w:type="spellStart"/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Ржавок</w:t>
      </w:r>
      <w:proofErr w:type="spellEnd"/>
      <w:r w:rsidRPr="002E13ED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 предназначенные для купания, запрещающие и предупреждающие знаки.</w:t>
      </w:r>
    </w:p>
    <w:p w:rsidR="00784A33" w:rsidRPr="00FD6FC6" w:rsidRDefault="00784A33" w:rsidP="00784A33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6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Назначить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начальника отдела строительства и жилищно-коммунального хозяйства</w:t>
      </w:r>
      <w:r w:rsidRPr="00FD6F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района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Маточкину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М.К. ответственным за содержание и порядок на пляжах и участвующим совместно с надзорными органами в проверках по определению готовности к эксплуатации пляжа (озеро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Ржавок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города Почепа.</w:t>
      </w:r>
    </w:p>
    <w:p w:rsidR="00784A33" w:rsidRPr="00B51A4C" w:rsidRDefault="00784A33" w:rsidP="00784A33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Осуществлять взаимодействие с медицинскими работниками и сотрудниками полиции в пер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иод купального сезона на пляже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4A33" w:rsidRDefault="00784A33" w:rsidP="00784A33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Отделу строительства и жилищно-коммунального хозяйства администрации района:</w:t>
      </w:r>
    </w:p>
    <w:p w:rsidR="00784A33" w:rsidRPr="00B51A4C" w:rsidRDefault="00784A33" w:rsidP="00784A33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обеспечить соответствующее содержание мест для массового отдыха, купания и занятия спортом на водных объектах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предусмотрев обязательное исполнение мероприятий в установленные сроки в рамках муниципального контракта.</w:t>
      </w:r>
    </w:p>
    <w:p w:rsidR="00784A33" w:rsidRPr="00B51A4C" w:rsidRDefault="00784A33" w:rsidP="00784A33">
      <w:pPr>
        <w:spacing w:after="0" w:line="240" w:lineRule="auto"/>
        <w:ind w:firstLine="45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организовать комиссионные проверки подготовки пляжей к купальному сезону с привлечением представителей Территориального управления Федеральной службы </w:t>
      </w:r>
      <w:proofErr w:type="spellStart"/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Роспотребнадзора</w:t>
      </w:r>
      <w:proofErr w:type="spellEnd"/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отдела государственной инспекции по маломерным судам Главного управления МЧС России по Брянской области, а также проводить периодические проверки по вопросам содержания пляжей в течение всего купального сезона.</w:t>
      </w: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7. Рекомендовать МО МВД России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                             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Сефилову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А.Г.) обеспечить в установленном месте для купания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сотрудников органов внутренних дел для обе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спечения правопорядка на пляже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представить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администрацию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графики патрулирования (маршруты).</w:t>
      </w:r>
    </w:p>
    <w:p w:rsidR="00784A33" w:rsidRPr="00B51A4C" w:rsidRDefault="00784A33" w:rsidP="00784A33">
      <w:pPr>
        <w:pStyle w:val="1"/>
        <w:spacing w:before="0" w:beforeAutospacing="0" w:after="0" w:afterAutospacing="0"/>
        <w:ind w:firstLine="708"/>
        <w:contextualSpacing/>
        <w:jc w:val="both"/>
        <w:rPr>
          <w:rFonts w:ascii="Arial" w:hAnsi="Arial" w:cs="Arial"/>
          <w:b w:val="0"/>
          <w:bCs w:val="0"/>
          <w:color w:val="000000"/>
          <w:sz w:val="36"/>
          <w:szCs w:val="36"/>
        </w:rPr>
      </w:pPr>
      <w:r w:rsidRPr="008315D1">
        <w:rPr>
          <w:b w:val="0"/>
          <w:sz w:val="28"/>
          <w:szCs w:val="28"/>
        </w:rPr>
        <w:t>8.</w:t>
      </w:r>
      <w:r w:rsidRPr="00B51A4C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>Рекомендовать территориальному управлению</w:t>
      </w:r>
      <w:r w:rsidRPr="00B51A4C">
        <w:rPr>
          <w:b w:val="0"/>
          <w:sz w:val="28"/>
          <w:szCs w:val="28"/>
        </w:rPr>
        <w:t xml:space="preserve"> Федеральной службы по надзору в сфере защиты прав потребителей и благополучия человека по Брянской области </w:t>
      </w:r>
      <w:r w:rsidRPr="008315D1">
        <w:rPr>
          <w:b w:val="0"/>
          <w:sz w:val="28"/>
          <w:szCs w:val="28"/>
        </w:rPr>
        <w:t>в</w:t>
      </w:r>
      <w:r w:rsidRPr="008315D1">
        <w:rPr>
          <w:rFonts w:ascii="Arial" w:hAnsi="Arial" w:cs="Arial"/>
          <w:b w:val="0"/>
          <w:bCs w:val="0"/>
          <w:color w:val="000000"/>
          <w:sz w:val="36"/>
          <w:szCs w:val="36"/>
        </w:rPr>
        <w:t xml:space="preserve"> </w:t>
      </w:r>
      <w:proofErr w:type="spellStart"/>
      <w:r w:rsidRPr="008315D1">
        <w:rPr>
          <w:b w:val="0"/>
          <w:bCs w:val="0"/>
          <w:color w:val="000000"/>
          <w:sz w:val="28"/>
          <w:szCs w:val="28"/>
        </w:rPr>
        <w:t>Почепском</w:t>
      </w:r>
      <w:proofErr w:type="spellEnd"/>
      <w:r w:rsidRPr="008315D1">
        <w:rPr>
          <w:b w:val="0"/>
          <w:bCs w:val="0"/>
          <w:color w:val="000000"/>
          <w:sz w:val="28"/>
          <w:szCs w:val="28"/>
        </w:rPr>
        <w:t xml:space="preserve">, Трубчевском, </w:t>
      </w:r>
      <w:proofErr w:type="spellStart"/>
      <w:r w:rsidRPr="008315D1">
        <w:rPr>
          <w:b w:val="0"/>
          <w:bCs w:val="0"/>
          <w:color w:val="000000"/>
          <w:sz w:val="28"/>
          <w:szCs w:val="28"/>
        </w:rPr>
        <w:t>Жирятинском</w:t>
      </w:r>
      <w:proofErr w:type="spellEnd"/>
      <w:r w:rsidRPr="008315D1">
        <w:rPr>
          <w:b w:val="0"/>
          <w:bCs w:val="0"/>
          <w:color w:val="000000"/>
          <w:sz w:val="28"/>
          <w:szCs w:val="28"/>
        </w:rPr>
        <w:t xml:space="preserve"> и </w:t>
      </w:r>
      <w:proofErr w:type="spellStart"/>
      <w:r w:rsidRPr="008315D1">
        <w:rPr>
          <w:b w:val="0"/>
          <w:bCs w:val="0"/>
          <w:color w:val="000000"/>
          <w:sz w:val="28"/>
          <w:szCs w:val="28"/>
        </w:rPr>
        <w:t>Погарском</w:t>
      </w:r>
      <w:proofErr w:type="spellEnd"/>
      <w:r w:rsidRPr="008315D1">
        <w:rPr>
          <w:b w:val="0"/>
          <w:bCs w:val="0"/>
          <w:color w:val="000000"/>
          <w:sz w:val="28"/>
          <w:szCs w:val="28"/>
        </w:rPr>
        <w:t xml:space="preserve"> районах</w:t>
      </w:r>
      <w:r>
        <w:rPr>
          <w:b w:val="0"/>
          <w:bCs w:val="0"/>
          <w:color w:val="000000"/>
          <w:sz w:val="28"/>
          <w:szCs w:val="28"/>
        </w:rPr>
        <w:t xml:space="preserve"> </w:t>
      </w:r>
      <w:r w:rsidRPr="00B51A4C">
        <w:rPr>
          <w:b w:val="0"/>
          <w:sz w:val="28"/>
          <w:szCs w:val="28"/>
        </w:rPr>
        <w:t>(</w:t>
      </w:r>
      <w:proofErr w:type="spellStart"/>
      <w:r>
        <w:rPr>
          <w:b w:val="0"/>
          <w:sz w:val="28"/>
          <w:szCs w:val="28"/>
        </w:rPr>
        <w:t>Сороко</w:t>
      </w:r>
      <w:proofErr w:type="spellEnd"/>
      <w:r>
        <w:rPr>
          <w:b w:val="0"/>
          <w:sz w:val="28"/>
          <w:szCs w:val="28"/>
        </w:rPr>
        <w:t xml:space="preserve"> Л.И.):</w:t>
      </w: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ровести обследование с бактериоло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гическим анализом воды на пляже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(озеро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Ржавок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 города Почепа;</w:t>
      </w: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о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пределить места, пригодные для купания по санитарным нормам и правилам, перед началом и в период купального сезона.</w:t>
      </w:r>
    </w:p>
    <w:p w:rsidR="00784A33" w:rsidRPr="00B51A4C" w:rsidRDefault="00784A33" w:rsidP="00784A33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Главам сельских администраций, главе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пгт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Рамасуха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совместно со специалистом сектора гражданской обороны и защиты от чрезвычайных ситуаций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Буравцов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А.Л.) и МКУ «ЕДДС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района»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спланировать работу по </w:t>
      </w:r>
      <w:proofErr w:type="gramStart"/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контролю за</w:t>
      </w:r>
      <w:proofErr w:type="gramEnd"/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несанкционированными местами купания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4A33" w:rsidRDefault="00784A33" w:rsidP="00784A3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00152F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порядке, установленно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00152F">
        <w:rPr>
          <w:rFonts w:ascii="Times New Roman" w:hAnsi="Times New Roman" w:cs="Times New Roman"/>
          <w:sz w:val="28"/>
          <w:szCs w:val="28"/>
        </w:rPr>
        <w:t xml:space="preserve"> Уставом </w:t>
      </w:r>
      <w:proofErr w:type="spellStart"/>
      <w:r w:rsidRPr="0000152F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00152F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784A33" w:rsidRDefault="00784A33" w:rsidP="00784A33">
      <w:pPr>
        <w:spacing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51A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 заместителя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главы администрации района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Чабусова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А.А. </w:t>
      </w:r>
    </w:p>
    <w:p w:rsidR="00784A33" w:rsidRDefault="00784A33" w:rsidP="00784A3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A33" w:rsidRDefault="00784A33" w:rsidP="00784A33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4A33" w:rsidRPr="00B51A4C" w:rsidRDefault="00784A33" w:rsidP="00784A3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администрации                                                                   А.В. Москвичев</w:t>
      </w:r>
    </w:p>
    <w:p w:rsidR="00784A33" w:rsidRPr="00B51A4C" w:rsidRDefault="00784A33" w:rsidP="00784A3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B51A4C">
        <w:rPr>
          <w:rFonts w:ascii="Arial" w:eastAsia="Times New Roman" w:hAnsi="Arial" w:cs="Arial"/>
          <w:sz w:val="24"/>
          <w:szCs w:val="24"/>
          <w:lang w:eastAsia="ru-RU"/>
        </w:rPr>
        <w:t> </w:t>
      </w:r>
    </w:p>
    <w:p w:rsidR="00784A33" w:rsidRPr="00B51A4C" w:rsidRDefault="00784A33" w:rsidP="00784A33">
      <w:pPr>
        <w:spacing w:after="0" w:line="240" w:lineRule="auto"/>
        <w:contextualSpacing/>
      </w:pPr>
    </w:p>
    <w:p w:rsidR="00784A33" w:rsidRPr="00B51A4C" w:rsidRDefault="00784A33" w:rsidP="00784A33">
      <w:pPr>
        <w:spacing w:after="0" w:line="240" w:lineRule="auto"/>
        <w:contextualSpacing/>
      </w:pPr>
    </w:p>
    <w:p w:rsidR="0075077F" w:rsidRDefault="0075077F">
      <w:bookmarkStart w:id="0" w:name="_GoBack"/>
      <w:bookmarkEnd w:id="0"/>
    </w:p>
    <w:sectPr w:rsidR="007507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371A6E"/>
    <w:multiLevelType w:val="multilevel"/>
    <w:tmpl w:val="08AE4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4C4D"/>
    <w:rsid w:val="00634C4D"/>
    <w:rsid w:val="0075077F"/>
    <w:rsid w:val="0078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A33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784A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A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A33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784A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84A3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738</Words>
  <Characters>4211</Characters>
  <Application>Microsoft Office Word</Application>
  <DocSecurity>0</DocSecurity>
  <Lines>35</Lines>
  <Paragraphs>9</Paragraphs>
  <ScaleCrop>false</ScaleCrop>
  <Company/>
  <LinksUpToDate>false</LinksUpToDate>
  <CharactersWithSpaces>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PC1</cp:lastModifiedBy>
  <cp:revision>2</cp:revision>
  <dcterms:created xsi:type="dcterms:W3CDTF">2022-06-16T07:48:00Z</dcterms:created>
  <dcterms:modified xsi:type="dcterms:W3CDTF">2022-06-16T07:48:00Z</dcterms:modified>
</cp:coreProperties>
</file>